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9B14A7" w:rsidP="00C4265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A0A7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ED2D72" w:rsidRPr="000A0A7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. 2017,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rezervace prostor 8,00 – 1</w:t>
            </w:r>
            <w:r w:rsidR="00C4265A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C4265A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C4265A" w:rsidRDefault="00FD043E" w:rsidP="00C4265A">
            <w:pPr>
              <w:jc w:val="both"/>
              <w:rPr>
                <w:i/>
                <w:color w:val="1F497D"/>
              </w:rPr>
            </w:pPr>
            <w:r w:rsidRPr="00C4265A">
              <w:rPr>
                <w:rFonts w:cs="Arial"/>
                <w:i/>
                <w:color w:val="808080" w:themeColor="background1" w:themeShade="80"/>
                <w:szCs w:val="20"/>
              </w:rPr>
              <w:t>Karlovy Vary</w:t>
            </w:r>
            <w:r w:rsidR="00C4265A" w:rsidRPr="00C4265A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C4265A" w:rsidRPr="00C4265A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C4265A">
              <w:rPr>
                <w:i/>
                <w:color w:val="808080" w:themeColor="background1" w:themeShade="80"/>
              </w:rPr>
              <w:t>Horní nádraží nebo Dolní nádraží</w:t>
            </w:r>
            <w:r w:rsidR="00C4265A" w:rsidRPr="00C4265A">
              <w:rPr>
                <w:i/>
                <w:color w:val="808080" w:themeColor="background1" w:themeShade="80"/>
              </w:rPr>
              <w:t xml:space="preserve"> na </w:t>
            </w:r>
            <w:r w:rsidR="00104AA7">
              <w:rPr>
                <w:i/>
                <w:color w:val="808080" w:themeColor="background1" w:themeShade="80"/>
              </w:rPr>
              <w:t>adresu místa konání akce max. 30</w:t>
            </w:r>
            <w:r w:rsidR="00C4265A" w:rsidRPr="00C4265A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="00C4265A" w:rsidRPr="00C4265A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C4265A" w:rsidRPr="00C4265A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bookmarkStart w:id="0" w:name="_GoBack"/>
            <w:bookmarkEnd w:id="0"/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882B24" w:rsidP="00882B24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882B24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882B24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882B24" w:rsidRPr="00882B24" w:rsidRDefault="00882B24" w:rsidP="00882B2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174734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8E274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F2" w:rsidRDefault="001035F2" w:rsidP="005460A7">
      <w:pPr>
        <w:spacing w:after="0" w:line="240" w:lineRule="auto"/>
      </w:pPr>
      <w:r>
        <w:separator/>
      </w:r>
    </w:p>
  </w:endnote>
  <w:endnote w:type="continuationSeparator" w:id="0">
    <w:p w:rsidR="001035F2" w:rsidRDefault="001035F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F2" w:rsidRDefault="001035F2" w:rsidP="005460A7">
      <w:pPr>
        <w:spacing w:after="0" w:line="240" w:lineRule="auto"/>
      </w:pPr>
      <w:r>
        <w:separator/>
      </w:r>
    </w:p>
  </w:footnote>
  <w:footnote w:type="continuationSeparator" w:id="0">
    <w:p w:rsidR="001035F2" w:rsidRDefault="001035F2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A0A7B"/>
    <w:rsid w:val="001035F2"/>
    <w:rsid w:val="00104AA7"/>
    <w:rsid w:val="00160D7D"/>
    <w:rsid w:val="00174734"/>
    <w:rsid w:val="00184DF6"/>
    <w:rsid w:val="0022617F"/>
    <w:rsid w:val="003C3244"/>
    <w:rsid w:val="00495C2A"/>
    <w:rsid w:val="005460A7"/>
    <w:rsid w:val="006256BB"/>
    <w:rsid w:val="006462C0"/>
    <w:rsid w:val="006B321E"/>
    <w:rsid w:val="007036FB"/>
    <w:rsid w:val="0077210F"/>
    <w:rsid w:val="007D7702"/>
    <w:rsid w:val="007E3F9D"/>
    <w:rsid w:val="00882B24"/>
    <w:rsid w:val="00895BBA"/>
    <w:rsid w:val="008E2745"/>
    <w:rsid w:val="009B0607"/>
    <w:rsid w:val="009B14A7"/>
    <w:rsid w:val="00A305D0"/>
    <w:rsid w:val="00AE706C"/>
    <w:rsid w:val="00AF50AC"/>
    <w:rsid w:val="00B54A05"/>
    <w:rsid w:val="00C4265A"/>
    <w:rsid w:val="00C960F9"/>
    <w:rsid w:val="00D0099E"/>
    <w:rsid w:val="00D80CB8"/>
    <w:rsid w:val="00DE12CF"/>
    <w:rsid w:val="00EB6368"/>
    <w:rsid w:val="00ED2D72"/>
    <w:rsid w:val="00F42C59"/>
    <w:rsid w:val="00FA3C6B"/>
    <w:rsid w:val="00FD043E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F10FF-DCB5-4469-A806-332C8D41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10</cp:revision>
  <dcterms:created xsi:type="dcterms:W3CDTF">2017-04-28T08:05:00Z</dcterms:created>
  <dcterms:modified xsi:type="dcterms:W3CDTF">2017-06-21T05:46:00Z</dcterms:modified>
</cp:coreProperties>
</file>